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DBFA" w14:textId="268FC671" w:rsidR="00F31BD4" w:rsidRDefault="00F31BD4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72F36" wp14:editId="74BCB3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310" cy="13258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0" b="15065"/>
                    <a:stretch/>
                  </pic:blipFill>
                  <pic:spPr bwMode="auto">
                    <a:xfrm>
                      <a:off x="0" y="0"/>
                      <a:ext cx="527431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43039" w14:textId="06485FEF" w:rsidR="007F6617" w:rsidRDefault="007F6617"/>
    <w:p w14:paraId="21951A7C" w14:textId="7025C589" w:rsidR="00F31BD4" w:rsidRDefault="00F31BD4"/>
    <w:p w14:paraId="74180556" w14:textId="3FB39935" w:rsidR="00F31BD4" w:rsidRPr="00F31BD4" w:rsidRDefault="00F31BD4" w:rsidP="00F31BD4">
      <w:pPr>
        <w:jc w:val="center"/>
        <w:rPr>
          <w:rFonts w:ascii="Avenir Next LT Pro" w:hAnsi="Avenir Next LT Pro" w:cs="Calibri"/>
          <w:b/>
          <w:bCs/>
          <w:sz w:val="24"/>
          <w:szCs w:val="24"/>
          <w:lang w:val="el-GR"/>
        </w:rPr>
      </w:pPr>
      <w:r w:rsidRPr="00F31BD4">
        <w:rPr>
          <w:rFonts w:ascii="Calibri" w:hAnsi="Calibri" w:cs="Calibri"/>
          <w:b/>
          <w:bCs/>
          <w:sz w:val="24"/>
          <w:szCs w:val="24"/>
          <w:lang w:val="el-GR"/>
        </w:rPr>
        <w:t>ΙΑΤΡΙΚΗ</w:t>
      </w:r>
      <w:r w:rsidRPr="00F31BD4">
        <w:rPr>
          <w:rFonts w:ascii="Avenir Next LT Pro" w:hAnsi="Avenir Next LT Pro"/>
          <w:b/>
          <w:bCs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b/>
          <w:bCs/>
          <w:sz w:val="24"/>
          <w:szCs w:val="24"/>
          <w:lang w:val="el-GR"/>
        </w:rPr>
        <w:t>ΒΕΒΑΙ</w:t>
      </w:r>
      <w:r w:rsidRPr="00F31BD4">
        <w:rPr>
          <w:rFonts w:ascii="Avenir Next LT Pro" w:hAnsi="Avenir Next LT Pro" w:cs="Avenir Next LT Pro"/>
          <w:b/>
          <w:bCs/>
          <w:sz w:val="24"/>
          <w:szCs w:val="24"/>
          <w:lang w:val="el-GR"/>
        </w:rPr>
        <w:t>Ω</w:t>
      </w:r>
      <w:r w:rsidRPr="00F31BD4">
        <w:rPr>
          <w:rFonts w:ascii="Calibri" w:hAnsi="Calibri" w:cs="Calibri"/>
          <w:b/>
          <w:bCs/>
          <w:sz w:val="24"/>
          <w:szCs w:val="24"/>
          <w:lang w:val="el-GR"/>
        </w:rPr>
        <w:t>ΣΗ</w:t>
      </w:r>
    </w:p>
    <w:p w14:paraId="68096064" w14:textId="4AC3C9DF" w:rsidR="00F31BD4" w:rsidRPr="00F31BD4" w:rsidRDefault="00F31BD4" w:rsidP="00F31BD4">
      <w:pPr>
        <w:jc w:val="center"/>
        <w:rPr>
          <w:rFonts w:ascii="Avenir Next LT Pro" w:hAnsi="Avenir Next LT Pro" w:cs="Calibri"/>
          <w:b/>
          <w:bCs/>
          <w:sz w:val="24"/>
          <w:szCs w:val="24"/>
          <w:lang w:val="el-GR"/>
        </w:rPr>
      </w:pPr>
    </w:p>
    <w:p w14:paraId="54245F48" w14:textId="2880D991" w:rsidR="00F31BD4" w:rsidRPr="006D5685" w:rsidRDefault="00F31BD4" w:rsidP="00F31BD4">
      <w:pPr>
        <w:rPr>
          <w:rFonts w:cs="Calibri"/>
          <w:sz w:val="24"/>
          <w:szCs w:val="24"/>
          <w:lang w:val="el-GR"/>
        </w:rPr>
      </w:pPr>
      <w:r w:rsidRPr="00F31BD4">
        <w:rPr>
          <w:rFonts w:ascii="Calibri" w:hAnsi="Calibri" w:cs="Calibri"/>
          <w:sz w:val="24"/>
          <w:szCs w:val="24"/>
          <w:lang w:val="el-GR"/>
        </w:rPr>
        <w:t>Ο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>/</w:t>
      </w:r>
      <w:r w:rsidRPr="00F31BD4">
        <w:rPr>
          <w:rFonts w:ascii="Calibri" w:hAnsi="Calibri" w:cs="Calibri"/>
          <w:sz w:val="24"/>
          <w:szCs w:val="24"/>
          <w:lang w:val="el-GR"/>
        </w:rPr>
        <w:t>Η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 </w:t>
      </w:r>
      <w:r w:rsidRPr="00F31BD4">
        <w:rPr>
          <w:rFonts w:ascii="Calibri" w:hAnsi="Calibri" w:cs="Calibri"/>
          <w:sz w:val="24"/>
          <w:szCs w:val="24"/>
          <w:lang w:val="el-GR"/>
        </w:rPr>
        <w:t>κάτωθι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ιατρός</w:t>
      </w:r>
      <w:r w:rsidR="006D5685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>……………………………………………………………………</w:t>
      </w:r>
    </w:p>
    <w:p w14:paraId="62030DAB" w14:textId="36ECF11B" w:rsidR="00F31BD4" w:rsidRPr="00F31BD4" w:rsidRDefault="00F31BD4" w:rsidP="00F31BD4">
      <w:pPr>
        <w:rPr>
          <w:rFonts w:ascii="Avenir Next LT Pro" w:hAnsi="Avenir Next LT Pro" w:cs="Calibri"/>
          <w:sz w:val="24"/>
          <w:szCs w:val="24"/>
          <w:lang w:val="el-GR"/>
        </w:rPr>
      </w:pPr>
      <w:r w:rsidRPr="00F31BD4">
        <w:rPr>
          <w:rFonts w:ascii="Calibri" w:hAnsi="Calibri" w:cs="Calibri"/>
          <w:sz w:val="24"/>
          <w:szCs w:val="24"/>
          <w:lang w:val="el-GR"/>
        </w:rPr>
        <w:t>εξέτασε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την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/ </w:t>
      </w:r>
      <w:r w:rsidRPr="00F31BD4">
        <w:rPr>
          <w:rFonts w:ascii="Calibri" w:hAnsi="Calibri" w:cs="Calibri"/>
          <w:sz w:val="24"/>
          <w:szCs w:val="24"/>
          <w:lang w:val="el-GR"/>
        </w:rPr>
        <w:t>τον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 ………………………………… </w:t>
      </w:r>
      <w:r w:rsidRPr="00F31BD4">
        <w:rPr>
          <w:rFonts w:ascii="Calibri" w:hAnsi="Calibri" w:cs="Calibri"/>
          <w:sz w:val="24"/>
          <w:szCs w:val="24"/>
          <w:lang w:val="el-GR"/>
        </w:rPr>
        <w:t>του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………………………………</w:t>
      </w:r>
    </w:p>
    <w:p w14:paraId="7E5657F0" w14:textId="66B7ED26" w:rsidR="00F31BD4" w:rsidRPr="00F31BD4" w:rsidRDefault="00F31BD4" w:rsidP="006D5685">
      <w:pPr>
        <w:spacing w:line="360" w:lineRule="auto"/>
        <w:rPr>
          <w:rFonts w:ascii="Avenir Next LT Pro" w:hAnsi="Avenir Next LT Pro" w:cs="Calibri"/>
          <w:sz w:val="24"/>
          <w:szCs w:val="24"/>
          <w:lang w:val="el-GR"/>
        </w:rPr>
      </w:pPr>
      <w:r w:rsidRPr="00F31BD4">
        <w:rPr>
          <w:rFonts w:ascii="Avenir Next LT Pro" w:hAnsi="Avenir Next LT Pro" w:cs="Calibri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ε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η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ερο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ηνία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γέννησης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……</w:t>
      </w:r>
      <w:r w:rsidR="006D5685">
        <w:rPr>
          <w:rFonts w:cs="Calibri"/>
          <w:sz w:val="24"/>
          <w:szCs w:val="24"/>
          <w:lang w:val="el-GR"/>
        </w:rPr>
        <w:t>/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>……</w:t>
      </w:r>
      <w:r w:rsidR="006D5685">
        <w:rPr>
          <w:rFonts w:cs="Calibri"/>
          <w:sz w:val="24"/>
          <w:szCs w:val="24"/>
          <w:lang w:val="el-GR"/>
        </w:rPr>
        <w:t>/……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…., </w:t>
      </w:r>
      <w:r w:rsidRPr="00F31BD4">
        <w:rPr>
          <w:rFonts w:ascii="Calibri" w:hAnsi="Calibri" w:cs="Calibri"/>
          <w:sz w:val="24"/>
          <w:szCs w:val="24"/>
          <w:lang w:val="el-GR"/>
        </w:rPr>
        <w:t>βεβαιώνει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ότι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κατά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την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η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έρα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της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κλινικής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εξέτασης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……/……/…….., </w:t>
      </w:r>
      <w:r w:rsidRPr="00F31BD4">
        <w:rPr>
          <w:rFonts w:ascii="Calibri" w:hAnsi="Calibri" w:cs="Calibri"/>
          <w:sz w:val="24"/>
          <w:szCs w:val="24"/>
          <w:lang w:val="el-GR"/>
        </w:rPr>
        <w:t>ο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κατασκηνωτής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δεν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ε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φάνισε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συ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μπ</w:t>
      </w:r>
      <w:r w:rsidRPr="00F31BD4">
        <w:rPr>
          <w:rFonts w:ascii="Calibri" w:hAnsi="Calibri" w:cs="Calibri"/>
          <w:sz w:val="24"/>
          <w:szCs w:val="24"/>
          <w:lang w:val="el-GR"/>
        </w:rPr>
        <w:t>τώ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ατα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υ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π</w:t>
      </w:r>
      <w:r w:rsidRPr="00F31BD4">
        <w:rPr>
          <w:rFonts w:ascii="Calibri" w:hAnsi="Calibri" w:cs="Calibri"/>
          <w:sz w:val="24"/>
          <w:szCs w:val="24"/>
          <w:lang w:val="el-GR"/>
        </w:rPr>
        <w:t>οκεί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ενου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ή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εταδιδό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ενου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νοσή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μ</w:t>
      </w:r>
      <w:r w:rsidRPr="00F31BD4">
        <w:rPr>
          <w:rFonts w:ascii="Calibri" w:hAnsi="Calibri" w:cs="Calibri"/>
          <w:sz w:val="24"/>
          <w:szCs w:val="24"/>
          <w:lang w:val="el-GR"/>
        </w:rPr>
        <w:t>ατος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>.</w:t>
      </w:r>
    </w:p>
    <w:p w14:paraId="7651313E" w14:textId="23DB1E65" w:rsidR="00F31BD4" w:rsidRPr="00F31BD4" w:rsidRDefault="00F31BD4" w:rsidP="00F31BD4">
      <w:pPr>
        <w:rPr>
          <w:rFonts w:ascii="Avenir Next LT Pro" w:hAnsi="Avenir Next LT Pro" w:cs="Calibri"/>
          <w:sz w:val="24"/>
          <w:szCs w:val="24"/>
          <w:lang w:val="el-GR"/>
        </w:rPr>
      </w:pPr>
    </w:p>
    <w:p w14:paraId="35E155AB" w14:textId="77777777" w:rsidR="00835B8A" w:rsidRDefault="00835B8A" w:rsidP="00F31BD4">
      <w:pPr>
        <w:rPr>
          <w:rFonts w:ascii="Calibri" w:hAnsi="Calibri" w:cs="Calibri"/>
          <w:b/>
          <w:bCs/>
          <w:sz w:val="20"/>
          <w:szCs w:val="20"/>
          <w:lang w:val="el-GR"/>
        </w:rPr>
      </w:pPr>
    </w:p>
    <w:p w14:paraId="2829E0BC" w14:textId="7810C1A2" w:rsidR="00F31BD4" w:rsidRPr="00835B8A" w:rsidRDefault="00F31BD4" w:rsidP="00F31BD4">
      <w:pPr>
        <w:rPr>
          <w:rFonts w:ascii="Avenir Next LT Pro" w:hAnsi="Avenir Next LT Pro" w:cs="Calibri"/>
          <w:b/>
          <w:bCs/>
          <w:sz w:val="20"/>
          <w:szCs w:val="20"/>
          <w:lang w:val="el-GR"/>
        </w:rPr>
      </w:pP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Η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Avenir Next LT Pro" w:hAnsi="Avenir Next LT Pro" w:cs="Avenir Next LT Pro"/>
          <w:b/>
          <w:bCs/>
          <w:sz w:val="20"/>
          <w:szCs w:val="20"/>
          <w:lang w:val="el-GR"/>
        </w:rPr>
        <w:t>π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αρούσα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εκδίδεται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για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την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είσοδο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του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Avenir Next LT Pro" w:hAnsi="Avenir Next LT Pro" w:cs="Avenir Next LT Pro"/>
          <w:b/>
          <w:bCs/>
          <w:sz w:val="20"/>
          <w:szCs w:val="20"/>
          <w:lang w:val="el-GR"/>
        </w:rPr>
        <w:t>π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αιδιού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στην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Avenir Next LT Pro" w:hAnsi="Avenir Next LT Pro" w:cs="Avenir Next LT Pro"/>
          <w:b/>
          <w:bCs/>
          <w:sz w:val="20"/>
          <w:szCs w:val="20"/>
          <w:lang w:val="el-GR"/>
        </w:rPr>
        <w:t>π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αιδική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Calibri" w:hAnsi="Calibri" w:cs="Calibri"/>
          <w:b/>
          <w:bCs/>
          <w:sz w:val="20"/>
          <w:szCs w:val="20"/>
          <w:lang w:val="el-GR"/>
        </w:rPr>
        <w:t>κατασκήνωση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n-US"/>
        </w:rPr>
        <w:t>PITSAS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l-GR"/>
        </w:rPr>
        <w:t xml:space="preserve"> </w:t>
      </w:r>
      <w:r w:rsidRPr="00835B8A">
        <w:rPr>
          <w:rFonts w:ascii="Avenir Next LT Pro" w:hAnsi="Avenir Next LT Pro" w:cs="Calibri"/>
          <w:b/>
          <w:bCs/>
          <w:sz w:val="20"/>
          <w:szCs w:val="20"/>
          <w:lang w:val="en-US"/>
        </w:rPr>
        <w:t>CAMP</w:t>
      </w:r>
    </w:p>
    <w:p w14:paraId="6F9B615F" w14:textId="36F35C6B" w:rsidR="00F31BD4" w:rsidRPr="00835B8A" w:rsidRDefault="00F31BD4" w:rsidP="00F31BD4">
      <w:pPr>
        <w:rPr>
          <w:rFonts w:ascii="Avenir Next LT Pro" w:hAnsi="Avenir Next LT Pro" w:cs="Calibri"/>
          <w:sz w:val="24"/>
          <w:szCs w:val="24"/>
          <w:lang w:val="el-GR"/>
        </w:rPr>
      </w:pPr>
    </w:p>
    <w:p w14:paraId="312D45B8" w14:textId="30D87D4F" w:rsidR="00F31BD4" w:rsidRPr="00835B8A" w:rsidRDefault="00F31BD4" w:rsidP="00F31BD4">
      <w:pPr>
        <w:rPr>
          <w:rFonts w:ascii="Avenir Next LT Pro" w:hAnsi="Avenir Next LT Pro" w:cs="Calibri"/>
          <w:sz w:val="24"/>
          <w:szCs w:val="24"/>
          <w:lang w:val="el-GR"/>
        </w:rPr>
      </w:pPr>
    </w:p>
    <w:p w14:paraId="7C4C14E4" w14:textId="0DCA5CD4" w:rsidR="00F31BD4" w:rsidRPr="00835B8A" w:rsidRDefault="00F31BD4" w:rsidP="00F31BD4">
      <w:pPr>
        <w:rPr>
          <w:rFonts w:ascii="Avenir Next LT Pro" w:hAnsi="Avenir Next LT Pro" w:cs="Calibri"/>
          <w:sz w:val="24"/>
          <w:szCs w:val="24"/>
          <w:lang w:val="el-GR"/>
        </w:rPr>
      </w:pPr>
    </w:p>
    <w:p w14:paraId="2757D702" w14:textId="41CE3897" w:rsidR="00F31BD4" w:rsidRPr="00F31BD4" w:rsidRDefault="00F31BD4" w:rsidP="00F31BD4">
      <w:pPr>
        <w:jc w:val="right"/>
        <w:rPr>
          <w:rFonts w:ascii="Avenir Next LT Pro" w:hAnsi="Avenir Next LT Pro" w:cs="Calibri"/>
          <w:sz w:val="24"/>
          <w:szCs w:val="24"/>
          <w:lang w:val="el-GR"/>
        </w:rPr>
      </w:pPr>
      <w:r w:rsidRPr="00F31BD4">
        <w:rPr>
          <w:rFonts w:ascii="Calibri" w:hAnsi="Calibri" w:cs="Calibri"/>
          <w:sz w:val="24"/>
          <w:szCs w:val="24"/>
          <w:lang w:val="el-GR"/>
        </w:rPr>
        <w:t>Υ</w:t>
      </w:r>
      <w:r w:rsidRPr="00F31BD4">
        <w:rPr>
          <w:rFonts w:ascii="Avenir Next LT Pro" w:hAnsi="Avenir Next LT Pro" w:cs="Avenir Next LT Pro"/>
          <w:sz w:val="24"/>
          <w:szCs w:val="24"/>
          <w:lang w:val="el-GR"/>
        </w:rPr>
        <w:t>π</w:t>
      </w:r>
      <w:r w:rsidRPr="00F31BD4">
        <w:rPr>
          <w:rFonts w:ascii="Calibri" w:hAnsi="Calibri" w:cs="Calibri"/>
          <w:sz w:val="24"/>
          <w:szCs w:val="24"/>
          <w:lang w:val="el-GR"/>
        </w:rPr>
        <w:t>ογραφή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και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σφραγίδα</w:t>
      </w:r>
      <w:r w:rsidRPr="00F31BD4">
        <w:rPr>
          <w:rFonts w:ascii="Avenir Next LT Pro" w:hAnsi="Avenir Next LT Pro" w:cs="Calibri"/>
          <w:sz w:val="24"/>
          <w:szCs w:val="24"/>
          <w:lang w:val="el-GR"/>
        </w:rPr>
        <w:t xml:space="preserve"> </w:t>
      </w:r>
      <w:r w:rsidRPr="00F31BD4">
        <w:rPr>
          <w:rFonts w:ascii="Calibri" w:hAnsi="Calibri" w:cs="Calibri"/>
          <w:sz w:val="24"/>
          <w:szCs w:val="24"/>
          <w:lang w:val="el-GR"/>
        </w:rPr>
        <w:t>ιατρού</w:t>
      </w:r>
    </w:p>
    <w:p w14:paraId="1F5DD984" w14:textId="6E6E5C91" w:rsidR="00F31BD4" w:rsidRPr="00F31BD4" w:rsidRDefault="00F31BD4" w:rsidP="00F31BD4">
      <w:pPr>
        <w:jc w:val="right"/>
        <w:rPr>
          <w:rFonts w:ascii="Avenir Next LT Pro" w:hAnsi="Avenir Next LT Pro" w:cs="Calibri"/>
          <w:sz w:val="24"/>
          <w:szCs w:val="24"/>
          <w:lang w:val="el-GR"/>
        </w:rPr>
      </w:pPr>
    </w:p>
    <w:p w14:paraId="1AE208AF" w14:textId="6C73EB87" w:rsidR="00F31BD4" w:rsidRPr="00F31BD4" w:rsidRDefault="00F31BD4" w:rsidP="00F31BD4">
      <w:pPr>
        <w:jc w:val="right"/>
        <w:rPr>
          <w:rFonts w:ascii="Avenir Next LT Pro" w:hAnsi="Avenir Next LT Pro" w:cs="Calibri"/>
          <w:sz w:val="24"/>
          <w:szCs w:val="24"/>
          <w:lang w:val="el-GR"/>
        </w:rPr>
      </w:pPr>
    </w:p>
    <w:p w14:paraId="361F7E99" w14:textId="7148846D" w:rsidR="00F31BD4" w:rsidRPr="00F31BD4" w:rsidRDefault="00F31BD4" w:rsidP="00F31BD4">
      <w:pPr>
        <w:jc w:val="right"/>
        <w:rPr>
          <w:rFonts w:ascii="Avenir Next LT Pro" w:hAnsi="Avenir Next LT Pro" w:cs="Calibri"/>
          <w:sz w:val="24"/>
          <w:szCs w:val="24"/>
          <w:lang w:val="el-GR"/>
        </w:rPr>
      </w:pPr>
    </w:p>
    <w:p w14:paraId="060D496E" w14:textId="153B7088" w:rsidR="00F31BD4" w:rsidRPr="006D5685" w:rsidRDefault="00F31BD4" w:rsidP="006D5685">
      <w:pPr>
        <w:jc w:val="right"/>
        <w:rPr>
          <w:sz w:val="24"/>
          <w:szCs w:val="24"/>
          <w:lang w:val="el-GR"/>
        </w:rPr>
      </w:pPr>
      <w:r w:rsidRPr="00F31BD4">
        <w:rPr>
          <w:rFonts w:ascii="Avenir Next LT Pro" w:hAnsi="Avenir Next LT Pro" w:cs="Calibri"/>
          <w:sz w:val="24"/>
          <w:szCs w:val="24"/>
          <w:lang w:val="el-GR"/>
        </w:rPr>
        <w:t>………………………………</w:t>
      </w:r>
    </w:p>
    <w:sectPr w:rsidR="00F31BD4" w:rsidRPr="006D5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6D"/>
    <w:rsid w:val="006D5685"/>
    <w:rsid w:val="007F6617"/>
    <w:rsid w:val="00835B8A"/>
    <w:rsid w:val="00F31BD4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8C18"/>
  <w15:chartTrackingRefBased/>
  <w15:docId w15:val="{160C8507-272F-47DC-A54D-B537268F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Tsiptse</dc:creator>
  <cp:keywords/>
  <dc:description/>
  <cp:lastModifiedBy>Despoina Tsiptse</cp:lastModifiedBy>
  <cp:revision>3</cp:revision>
  <dcterms:created xsi:type="dcterms:W3CDTF">2022-05-26T09:37:00Z</dcterms:created>
  <dcterms:modified xsi:type="dcterms:W3CDTF">2022-05-26T09:45:00Z</dcterms:modified>
</cp:coreProperties>
</file>